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7653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The Color of Plants on Other Worlds</w:t>
      </w:r>
    </w:p>
    <w:p w:rsidR="00000000" w:rsidRDefault="00387653">
      <w:pPr>
        <w:jc w:val="center"/>
      </w:pPr>
      <w:r>
        <w:t>Scientific American—April 2008</w:t>
      </w:r>
    </w:p>
    <w:p w:rsidR="00000000" w:rsidRDefault="008C4CD2">
      <w:pPr>
        <w:pStyle w:val="Heading1"/>
        <w:jc w:val="center"/>
        <w:rPr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73660</wp:posOffset>
            </wp:positionV>
            <wp:extent cx="6360795" cy="7886700"/>
            <wp:effectExtent l="1905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6453505" cy="8458200"/>
            <wp:effectExtent l="1905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6396355" cy="8115300"/>
            <wp:effectExtent l="1905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6518910" cy="857250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6386830" cy="85725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6226810" cy="8343900"/>
            <wp:effectExtent l="1905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>
        <w:rPr>
          <w:noProof/>
          <w:sz w:val="20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6204585" cy="8343900"/>
            <wp:effectExtent l="19050" t="0" r="571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53">
        <w:br w:type="page"/>
      </w:r>
      <w:r w:rsidR="00387653">
        <w:rPr>
          <w:sz w:val="28"/>
          <w:szCs w:val="28"/>
        </w:rPr>
        <w:lastRenderedPageBreak/>
        <w:t>The Color of Plants on Other Worlds</w:t>
      </w:r>
    </w:p>
    <w:p w:rsidR="00000000" w:rsidRDefault="00387653">
      <w:pPr>
        <w:jc w:val="center"/>
      </w:pPr>
      <w:r>
        <w:t>Scientific American—April 2008</w:t>
      </w:r>
    </w:p>
    <w:p w:rsidR="00000000" w:rsidRDefault="00387653">
      <w:pPr>
        <w:rPr>
          <w:sz w:val="16"/>
        </w:rPr>
      </w:pPr>
    </w:p>
    <w:p w:rsidR="00000000" w:rsidRDefault="00387653">
      <w:pPr>
        <w:numPr>
          <w:ilvl w:val="0"/>
          <w:numId w:val="8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Describe the two kinds of photosynthetic biosignatures that might be detectable.</w:t>
      </w: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</w:t>
      </w: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SimSun"/>
          <w:bCs w:val="0"/>
          <w:szCs w:val="22"/>
          <w:lang w:eastAsia="zh-CN"/>
        </w:rPr>
        <w:t>__________________________</w:t>
      </w:r>
    </w:p>
    <w:p w:rsidR="00000000" w:rsidRDefault="00387653">
      <w:pPr>
        <w:numPr>
          <w:ilvl w:val="0"/>
          <w:numId w:val="8"/>
        </w:num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What is the reason why most plants (chlorophyll) reflect green light and absorb blue and red light?</w:t>
      </w:r>
    </w:p>
    <w:p w:rsidR="00000000" w:rsidRDefault="00387653">
      <w:p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</w:t>
      </w: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</w:t>
      </w:r>
    </w:p>
    <w:p w:rsidR="00000000" w:rsidRDefault="00387653">
      <w:pPr>
        <w:numPr>
          <w:ilvl w:val="0"/>
          <w:numId w:val="8"/>
        </w:num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Describe why plants adapted to the above on plant earth (page 52).</w:t>
      </w: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</w:t>
      </w: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SimSun"/>
          <w:bCs w:val="0"/>
          <w:szCs w:val="22"/>
          <w:lang w:eastAsia="zh-CN"/>
        </w:rPr>
        <w:t>____________________________________________</w:t>
      </w:r>
    </w:p>
    <w:p w:rsidR="00000000" w:rsidRDefault="00387653">
      <w:pPr>
        <w:numPr>
          <w:ilvl w:val="0"/>
          <w:numId w:val="8"/>
        </w:num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What is the main variable that could determine different color pigments used to absorb light?</w:t>
      </w:r>
    </w:p>
    <w:p w:rsidR="00000000" w:rsidRDefault="00387653">
      <w:p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</w:t>
      </w: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</w:t>
      </w:r>
    </w:p>
    <w:p w:rsidR="00000000" w:rsidRDefault="00387653">
      <w:pPr>
        <w:numPr>
          <w:ilvl w:val="0"/>
          <w:numId w:val="8"/>
        </w:num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br w:type="page"/>
      </w:r>
      <w:r>
        <w:rPr>
          <w:rFonts w:eastAsia="SimSun"/>
          <w:bCs w:val="0"/>
          <w:szCs w:val="22"/>
          <w:lang w:eastAsia="zh-CN"/>
        </w:rPr>
        <w:lastRenderedPageBreak/>
        <w:t>Why is water most often suspected to be the first place that p</w:t>
      </w:r>
      <w:r>
        <w:rPr>
          <w:rFonts w:eastAsia="SimSun"/>
          <w:bCs w:val="0"/>
          <w:szCs w:val="22"/>
          <w:lang w:eastAsia="zh-CN"/>
        </w:rPr>
        <w:t>hotosynthesis (and life) originated?</w:t>
      </w:r>
    </w:p>
    <w:p w:rsidR="00000000" w:rsidRDefault="00387653">
      <w:pPr>
        <w:autoSpaceDE w:val="0"/>
        <w:autoSpaceDN w:val="0"/>
        <w:adjustRightInd w:val="0"/>
        <w:rPr>
          <w:rFonts w:eastAsia="SimSun"/>
          <w:bCs w:val="0"/>
          <w:szCs w:val="22"/>
          <w:lang w:eastAsia="zh-CN"/>
        </w:rPr>
      </w:pP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SimSun"/>
          <w:bCs w:val="0"/>
          <w:szCs w:val="22"/>
          <w:lang w:eastAsia="zh-CN"/>
        </w:rPr>
        <w:t>__________________________________________________________________________________________</w:t>
      </w:r>
    </w:p>
    <w:p w:rsidR="00000000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</w:p>
    <w:p w:rsidR="00000000" w:rsidRDefault="00387653">
      <w:pPr>
        <w:pStyle w:val="Heading1"/>
        <w:rPr>
          <w:rFonts w:eastAsia="SimSun"/>
          <w:lang w:eastAsia="zh-CN"/>
        </w:rPr>
      </w:pPr>
    </w:p>
    <w:p w:rsidR="00387653" w:rsidRDefault="00387653">
      <w:pPr>
        <w:autoSpaceDE w:val="0"/>
        <w:autoSpaceDN w:val="0"/>
        <w:adjustRightInd w:val="0"/>
        <w:spacing w:line="480" w:lineRule="auto"/>
        <w:rPr>
          <w:rFonts w:eastAsia="SimSun"/>
          <w:bCs w:val="0"/>
          <w:szCs w:val="22"/>
          <w:lang w:eastAsia="zh-CN"/>
        </w:rPr>
      </w:pPr>
    </w:p>
    <w:sectPr w:rsidR="00387653" w:rsidSect="008C4CD2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653" w:rsidRDefault="00387653">
      <w:r>
        <w:separator/>
      </w:r>
    </w:p>
  </w:endnote>
  <w:endnote w:type="continuationSeparator" w:id="0">
    <w:p w:rsidR="00387653" w:rsidRDefault="00387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387653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8C4CD2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8C4CD2">
      <w:rPr>
        <w:noProof/>
      </w:rPr>
      <w:t>9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653" w:rsidRDefault="00387653">
      <w:r>
        <w:separator/>
      </w:r>
    </w:p>
  </w:footnote>
  <w:footnote w:type="continuationSeparator" w:id="0">
    <w:p w:rsidR="00387653" w:rsidRDefault="003876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387653">
    <w:pPr>
      <w:pStyle w:val="Header"/>
      <w:tabs>
        <w:tab w:val="clear" w:pos="8640"/>
        <w:tab w:val="right" w:pos="9360"/>
      </w:tabs>
    </w:pPr>
    <w:r>
      <w:t>Name: _________________________</w:t>
    </w:r>
    <w:r>
      <w:tab/>
    </w:r>
    <w:r>
      <w:tab/>
    </w:r>
    <w:r w:rsidR="008C4CD2">
      <w:t xml:space="preserve">          </w:t>
    </w:r>
    <w:r>
      <w:t>Extra Credit Assignment 0</w:t>
    </w:r>
    <w:r w:rsidR="008C4CD2">
      <w:t>6</w:t>
    </w:r>
  </w:p>
  <w:p w:rsidR="00000000" w:rsidRDefault="00387653">
    <w:pPr>
      <w:pStyle w:val="Header"/>
      <w:tabs>
        <w:tab w:val="clear" w:pos="8640"/>
        <w:tab w:val="right" w:pos="936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2FD9"/>
    <w:multiLevelType w:val="hybridMultilevel"/>
    <w:tmpl w:val="B030904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E405401"/>
    <w:multiLevelType w:val="hybridMultilevel"/>
    <w:tmpl w:val="E056CE4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CA75B9"/>
    <w:multiLevelType w:val="hybridMultilevel"/>
    <w:tmpl w:val="FCA00D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7E58FF"/>
    <w:multiLevelType w:val="multilevel"/>
    <w:tmpl w:val="70AE2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DD222F"/>
    <w:multiLevelType w:val="hybridMultilevel"/>
    <w:tmpl w:val="4D2CE23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030175C"/>
    <w:multiLevelType w:val="hybridMultilevel"/>
    <w:tmpl w:val="971441F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0DB2BBD"/>
    <w:multiLevelType w:val="multilevel"/>
    <w:tmpl w:val="B0309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479711D"/>
    <w:multiLevelType w:val="hybridMultilevel"/>
    <w:tmpl w:val="65F608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B603678"/>
    <w:multiLevelType w:val="hybridMultilevel"/>
    <w:tmpl w:val="B7B2DF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22D1781"/>
    <w:multiLevelType w:val="hybridMultilevel"/>
    <w:tmpl w:val="C0C6EA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B154573"/>
    <w:multiLevelType w:val="hybridMultilevel"/>
    <w:tmpl w:val="70AE25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FC1F9E"/>
    <w:multiLevelType w:val="hybridMultilevel"/>
    <w:tmpl w:val="588425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121567F"/>
    <w:multiLevelType w:val="hybridMultilevel"/>
    <w:tmpl w:val="18AC00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1AE7738"/>
    <w:multiLevelType w:val="hybridMultilevel"/>
    <w:tmpl w:val="BF4A1E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0EB16E5"/>
    <w:multiLevelType w:val="hybridMultilevel"/>
    <w:tmpl w:val="F886B9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281634E"/>
    <w:multiLevelType w:val="hybridMultilevel"/>
    <w:tmpl w:val="E2EAAB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85A3F64"/>
    <w:multiLevelType w:val="hybridMultilevel"/>
    <w:tmpl w:val="310872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2E460DA"/>
    <w:multiLevelType w:val="hybridMultilevel"/>
    <w:tmpl w:val="ABF4222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7097750"/>
    <w:multiLevelType w:val="hybridMultilevel"/>
    <w:tmpl w:val="F426ED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C2C67A1"/>
    <w:multiLevelType w:val="hybridMultilevel"/>
    <w:tmpl w:val="F9D87F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E77674F"/>
    <w:multiLevelType w:val="multilevel"/>
    <w:tmpl w:val="65F60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0"/>
  </w:num>
  <w:num w:numId="8">
    <w:abstractNumId w:val="4"/>
  </w:num>
  <w:num w:numId="9">
    <w:abstractNumId w:val="17"/>
  </w:num>
  <w:num w:numId="10">
    <w:abstractNumId w:val="5"/>
  </w:num>
  <w:num w:numId="11">
    <w:abstractNumId w:val="12"/>
  </w:num>
  <w:num w:numId="12">
    <w:abstractNumId w:val="2"/>
  </w:num>
  <w:num w:numId="13">
    <w:abstractNumId w:val="14"/>
  </w:num>
  <w:num w:numId="14">
    <w:abstractNumId w:val="13"/>
  </w:num>
  <w:num w:numId="15">
    <w:abstractNumId w:val="16"/>
  </w:num>
  <w:num w:numId="16">
    <w:abstractNumId w:val="9"/>
  </w:num>
  <w:num w:numId="17">
    <w:abstractNumId w:val="18"/>
  </w:num>
  <w:num w:numId="18">
    <w:abstractNumId w:val="1"/>
  </w:num>
  <w:num w:numId="19">
    <w:abstractNumId w:val="15"/>
  </w:num>
  <w:num w:numId="20">
    <w:abstractNumId w:val="11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CD2"/>
    <w:rsid w:val="00387653"/>
    <w:rsid w:val="008C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 w:cs="Tahoma"/>
      <w:bCs/>
      <w:color w:val="000000"/>
      <w:sz w:val="22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b/>
      <w:bCs w:val="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1: THEMES IN THE STUDY OF LIFE</vt:lpstr>
    </vt:vector>
  </TitlesOfParts>
  <Company> South Colonie CSD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1: THEMES IN THE STUDY OF LIFE</dc:title>
  <dc:subject/>
  <dc:creator>goldbergj</dc:creator>
  <cp:keywords/>
  <dc:description/>
  <cp:lastModifiedBy>Goldberg</cp:lastModifiedBy>
  <cp:revision>2</cp:revision>
  <cp:lastPrinted>2008-05-14T18:02:00Z</cp:lastPrinted>
  <dcterms:created xsi:type="dcterms:W3CDTF">2012-11-02T12:08:00Z</dcterms:created>
  <dcterms:modified xsi:type="dcterms:W3CDTF">2012-11-02T12:08:00Z</dcterms:modified>
</cp:coreProperties>
</file>